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AF8D" w14:textId="582A960B" w:rsidR="00AF3A7C" w:rsidRPr="0098581D" w:rsidRDefault="0010265F" w:rsidP="00102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AF3A7C" w:rsidRPr="0098581D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6EA3A14C" wp14:editId="166FDE1E">
            <wp:extent cx="516890" cy="620395"/>
            <wp:effectExtent l="0" t="0" r="0" b="8255"/>
            <wp:docPr id="1" name="Slika 1" descr="Opis: https://encrypted-tbn3.gstatic.com/images?q=tbn:ANd9GcTof0bmpRuA4Ot4wldAcWrEOy4-PVUvalKZHFVqqeZUA7auXlX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https://encrypted-tbn3.gstatic.com/images?q=tbn:ANd9GcTof0bmpRuA4Ot4wldAcWrEOy4-PVUvalKZHFVqqeZUA7auXlX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68BAB" w14:textId="44B48146" w:rsidR="00AF3A7C" w:rsidRPr="0098581D" w:rsidRDefault="0010265F" w:rsidP="00102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AF3A7C" w:rsidRPr="0098581D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14:paraId="2498D1A0" w14:textId="74FC3EDC" w:rsidR="00AF3A7C" w:rsidRPr="0098581D" w:rsidRDefault="0010265F" w:rsidP="00102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AF3A7C" w:rsidRPr="0098581D">
        <w:rPr>
          <w:rFonts w:ascii="Times New Roman" w:eastAsia="Times New Roman" w:hAnsi="Times New Roman" w:cs="Times New Roman"/>
          <w:b/>
          <w:sz w:val="24"/>
          <w:szCs w:val="24"/>
        </w:rPr>
        <w:t xml:space="preserve">MINISTARSTVO </w:t>
      </w:r>
      <w:r w:rsidR="00586999" w:rsidRPr="0098581D">
        <w:rPr>
          <w:rFonts w:ascii="Times New Roman" w:eastAsia="Times New Roman" w:hAnsi="Times New Roman" w:cs="Times New Roman"/>
          <w:b/>
          <w:sz w:val="24"/>
          <w:szCs w:val="24"/>
        </w:rPr>
        <w:t>PRAVOSUĐA</w:t>
      </w:r>
    </w:p>
    <w:p w14:paraId="4CA9D633" w14:textId="77777777" w:rsidR="0010265F" w:rsidRDefault="00586999" w:rsidP="00102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81D">
        <w:rPr>
          <w:rFonts w:ascii="Times New Roman" w:eastAsia="Times New Roman" w:hAnsi="Times New Roman" w:cs="Times New Roman"/>
          <w:b/>
          <w:sz w:val="24"/>
          <w:szCs w:val="24"/>
        </w:rPr>
        <w:t>UPRAVA ZA ZATVORSKI SUSTAV I PROBACIJU</w:t>
      </w:r>
      <w:r w:rsidR="00102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8A50A1B" w14:textId="3157FC42" w:rsidR="00AF3A7C" w:rsidRPr="0098581D" w:rsidRDefault="0010265F" w:rsidP="00102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8A6546">
        <w:rPr>
          <w:rFonts w:ascii="Times New Roman" w:eastAsia="Times New Roman" w:hAnsi="Times New Roman" w:cs="Times New Roman"/>
          <w:b/>
          <w:sz w:val="24"/>
          <w:szCs w:val="24"/>
        </w:rPr>
        <w:t>CENTAR ZA IZOBRAZBU</w:t>
      </w:r>
    </w:p>
    <w:p w14:paraId="3E815B11" w14:textId="77777777" w:rsidR="00AF3A7C" w:rsidRPr="0098581D" w:rsidRDefault="00AF3A7C" w:rsidP="00985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8F69EE" w14:textId="2214BD6C" w:rsidR="00690DF7" w:rsidRPr="0098581D" w:rsidRDefault="00690DF7" w:rsidP="0098581D">
      <w:pPr>
        <w:pStyle w:val="box8270467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8581D">
        <w:rPr>
          <w:color w:val="231F20"/>
        </w:rPr>
        <w:t>KLASA:   112-0</w:t>
      </w:r>
      <w:r w:rsidR="008A6546">
        <w:rPr>
          <w:color w:val="231F20"/>
        </w:rPr>
        <w:t>1</w:t>
      </w:r>
      <w:r w:rsidRPr="0098581D">
        <w:rPr>
          <w:color w:val="231F20"/>
        </w:rPr>
        <w:t>/2</w:t>
      </w:r>
      <w:r w:rsidR="008A6546">
        <w:rPr>
          <w:color w:val="231F20"/>
        </w:rPr>
        <w:t>3</w:t>
      </w:r>
      <w:r w:rsidRPr="0098581D">
        <w:rPr>
          <w:color w:val="231F20"/>
        </w:rPr>
        <w:t>-01/</w:t>
      </w:r>
      <w:r w:rsidR="008A6546">
        <w:rPr>
          <w:color w:val="231F20"/>
        </w:rPr>
        <w:t>564</w:t>
      </w:r>
    </w:p>
    <w:p w14:paraId="2FDF7F44" w14:textId="29474FF0" w:rsidR="00690DF7" w:rsidRPr="0098581D" w:rsidRDefault="00690DF7" w:rsidP="0098581D">
      <w:pPr>
        <w:pStyle w:val="box8270467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8581D">
        <w:rPr>
          <w:color w:val="231F20"/>
        </w:rPr>
        <w:t>URBROJ: 514-10-0</w:t>
      </w:r>
      <w:r w:rsidR="008A6546">
        <w:rPr>
          <w:color w:val="231F20"/>
        </w:rPr>
        <w:t>8</w:t>
      </w:r>
      <w:r w:rsidRPr="0098581D">
        <w:rPr>
          <w:color w:val="231F20"/>
        </w:rPr>
        <w:t>-</w:t>
      </w:r>
      <w:r w:rsidR="008A6546">
        <w:rPr>
          <w:color w:val="231F20"/>
        </w:rPr>
        <w:t>02</w:t>
      </w:r>
      <w:r w:rsidRPr="0098581D">
        <w:rPr>
          <w:color w:val="231F20"/>
        </w:rPr>
        <w:t>/</w:t>
      </w:r>
      <w:r w:rsidR="001E41A0" w:rsidRPr="0098581D">
        <w:rPr>
          <w:color w:val="231F20"/>
        </w:rPr>
        <w:t>02-2</w:t>
      </w:r>
      <w:r w:rsidR="008A6546">
        <w:rPr>
          <w:color w:val="231F20"/>
        </w:rPr>
        <w:t>3</w:t>
      </w:r>
      <w:r w:rsidR="001E41A0" w:rsidRPr="0098581D">
        <w:rPr>
          <w:color w:val="231F20"/>
        </w:rPr>
        <w:t>-</w:t>
      </w:r>
      <w:r w:rsidR="008A6546">
        <w:rPr>
          <w:color w:val="231F20"/>
        </w:rPr>
        <w:t>04</w:t>
      </w:r>
    </w:p>
    <w:p w14:paraId="2C222933" w14:textId="1E8ECF5E" w:rsidR="00690DF7" w:rsidRPr="0098581D" w:rsidRDefault="00690DF7" w:rsidP="0098581D">
      <w:pPr>
        <w:pStyle w:val="box8270467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8581D">
        <w:rPr>
          <w:color w:val="231F20"/>
        </w:rPr>
        <w:t xml:space="preserve">Zagreb,     </w:t>
      </w:r>
      <w:r w:rsidR="001E7505">
        <w:rPr>
          <w:color w:val="231F20"/>
        </w:rPr>
        <w:t>4</w:t>
      </w:r>
      <w:r w:rsidRPr="0098581D">
        <w:rPr>
          <w:color w:val="231F20"/>
        </w:rPr>
        <w:t>.</w:t>
      </w:r>
      <w:r w:rsidR="008A6546">
        <w:rPr>
          <w:color w:val="231F20"/>
        </w:rPr>
        <w:t xml:space="preserve"> svibnja 2023. godine</w:t>
      </w:r>
      <w:r w:rsidRPr="0098581D">
        <w:rPr>
          <w:color w:val="231F20"/>
        </w:rPr>
        <w:t>    </w:t>
      </w:r>
    </w:p>
    <w:p w14:paraId="34B38B8E" w14:textId="7317C3E4" w:rsidR="00AF3A7C" w:rsidRDefault="00AF3A7C" w:rsidP="00621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2F943" w14:textId="77777777" w:rsidR="00621B26" w:rsidRPr="00621B26" w:rsidRDefault="00621B26" w:rsidP="00621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FD9EED" w14:textId="1C9FA07A" w:rsidR="00597BB9" w:rsidRPr="0098581D" w:rsidRDefault="00A46158" w:rsidP="0098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81D">
        <w:rPr>
          <w:rFonts w:ascii="Times New Roman" w:eastAsia="Times New Roman" w:hAnsi="Times New Roman" w:cs="Times New Roman"/>
          <w:b/>
          <w:sz w:val="24"/>
          <w:szCs w:val="24"/>
        </w:rPr>
        <w:t>OBAVIJEST I UPUTE KANDI</w:t>
      </w:r>
      <w:r w:rsidR="008A6546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98581D">
        <w:rPr>
          <w:rFonts w:ascii="Times New Roman" w:eastAsia="Times New Roman" w:hAnsi="Times New Roman" w:cs="Times New Roman"/>
          <w:b/>
          <w:sz w:val="24"/>
          <w:szCs w:val="24"/>
        </w:rPr>
        <w:t xml:space="preserve">ATIMA </w:t>
      </w:r>
      <w:r w:rsidR="00FE5FB0" w:rsidRPr="0098581D">
        <w:rPr>
          <w:rFonts w:ascii="Times New Roman" w:eastAsia="Times New Roman" w:hAnsi="Times New Roman" w:cs="Times New Roman"/>
          <w:b/>
          <w:sz w:val="24"/>
          <w:szCs w:val="24"/>
        </w:rPr>
        <w:t xml:space="preserve">O VREMENU I MJESTU ODRŽAVANJA RAZGOVORA (INTERVJUA), </w:t>
      </w:r>
      <w:r w:rsidR="00597BB9" w:rsidRPr="0098581D">
        <w:rPr>
          <w:rFonts w:ascii="Times New Roman" w:eastAsia="Times New Roman" w:hAnsi="Times New Roman" w:cs="Times New Roman"/>
          <w:b/>
          <w:sz w:val="24"/>
          <w:szCs w:val="24"/>
        </w:rPr>
        <w:t>OPIS POSLOVA I PODACI O PLAĆI RADN</w:t>
      </w:r>
      <w:r w:rsidR="00FE5FB0" w:rsidRPr="0098581D">
        <w:rPr>
          <w:rFonts w:ascii="Times New Roman" w:eastAsia="Times New Roman" w:hAnsi="Times New Roman" w:cs="Times New Roman"/>
          <w:b/>
          <w:sz w:val="24"/>
          <w:szCs w:val="24"/>
        </w:rPr>
        <w:t>OG</w:t>
      </w:r>
      <w:r w:rsidR="00597BB9" w:rsidRPr="0098581D">
        <w:rPr>
          <w:rFonts w:ascii="Times New Roman" w:eastAsia="Times New Roman" w:hAnsi="Times New Roman" w:cs="Times New Roman"/>
          <w:b/>
          <w:sz w:val="24"/>
          <w:szCs w:val="24"/>
        </w:rPr>
        <w:t xml:space="preserve"> MJESTA</w:t>
      </w:r>
    </w:p>
    <w:p w14:paraId="2AC6C9DC" w14:textId="77777777" w:rsidR="007520F6" w:rsidRPr="0098581D" w:rsidRDefault="007520F6" w:rsidP="0098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3AB5A5" w14:textId="5DFF343D" w:rsidR="00FE5FB0" w:rsidRPr="0098581D" w:rsidRDefault="00FE5FB0" w:rsidP="0098581D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98581D">
        <w:rPr>
          <w:rFonts w:ascii="Times New Roman" w:hAnsi="Times New Roman" w:cs="Times New Roman"/>
          <w:color w:val="000000"/>
        </w:rPr>
        <w:t>Razgovor (intervju) s kandidatima/</w:t>
      </w:r>
      <w:proofErr w:type="spellStart"/>
      <w:r w:rsidRPr="0098581D">
        <w:rPr>
          <w:rFonts w:ascii="Times New Roman" w:hAnsi="Times New Roman" w:cs="Times New Roman"/>
          <w:color w:val="000000"/>
        </w:rPr>
        <w:t>kinjama</w:t>
      </w:r>
      <w:proofErr w:type="spellEnd"/>
      <w:r w:rsidRPr="0098581D">
        <w:rPr>
          <w:rFonts w:ascii="Times New Roman" w:hAnsi="Times New Roman" w:cs="Times New Roman"/>
          <w:color w:val="000000"/>
        </w:rPr>
        <w:t xml:space="preserve"> prijavljenim na oglas za prijam namještenika na neodređeno vrijeme u Ministarstvo pravosuđa i uprave, Upravu za zatvorski sustav i </w:t>
      </w:r>
      <w:proofErr w:type="spellStart"/>
      <w:r w:rsidRPr="0098581D">
        <w:rPr>
          <w:rFonts w:ascii="Times New Roman" w:hAnsi="Times New Roman" w:cs="Times New Roman"/>
          <w:color w:val="000000"/>
        </w:rPr>
        <w:t>probaciju</w:t>
      </w:r>
      <w:proofErr w:type="spellEnd"/>
      <w:r w:rsidRPr="0098581D">
        <w:rPr>
          <w:rFonts w:ascii="Times New Roman" w:hAnsi="Times New Roman" w:cs="Times New Roman"/>
          <w:color w:val="000000"/>
        </w:rPr>
        <w:t xml:space="preserve">, </w:t>
      </w:r>
      <w:r w:rsidR="008A6546">
        <w:rPr>
          <w:rFonts w:ascii="Times New Roman" w:hAnsi="Times New Roman" w:cs="Times New Roman"/>
          <w:color w:val="000000"/>
        </w:rPr>
        <w:t>Centar za izobrazbu</w:t>
      </w:r>
      <w:r w:rsidRPr="0098581D">
        <w:rPr>
          <w:rFonts w:ascii="Times New Roman" w:hAnsi="Times New Roman" w:cs="Times New Roman"/>
          <w:color w:val="000000"/>
        </w:rPr>
        <w:t>, KLASA: 112-0</w:t>
      </w:r>
      <w:r w:rsidR="008A6546">
        <w:rPr>
          <w:rFonts w:ascii="Times New Roman" w:hAnsi="Times New Roman" w:cs="Times New Roman"/>
          <w:color w:val="000000"/>
        </w:rPr>
        <w:t>1</w:t>
      </w:r>
      <w:r w:rsidRPr="0098581D">
        <w:rPr>
          <w:rFonts w:ascii="Times New Roman" w:hAnsi="Times New Roman" w:cs="Times New Roman"/>
          <w:color w:val="000000"/>
        </w:rPr>
        <w:t>/2</w:t>
      </w:r>
      <w:r w:rsidR="008A6546">
        <w:rPr>
          <w:rFonts w:ascii="Times New Roman" w:hAnsi="Times New Roman" w:cs="Times New Roman"/>
          <w:color w:val="000000"/>
        </w:rPr>
        <w:t>3</w:t>
      </w:r>
      <w:r w:rsidRPr="0098581D">
        <w:rPr>
          <w:rFonts w:ascii="Times New Roman" w:hAnsi="Times New Roman" w:cs="Times New Roman"/>
          <w:color w:val="000000"/>
        </w:rPr>
        <w:t>-01/</w:t>
      </w:r>
      <w:r w:rsidR="008A6546">
        <w:rPr>
          <w:rFonts w:ascii="Times New Roman" w:hAnsi="Times New Roman" w:cs="Times New Roman"/>
          <w:color w:val="000000"/>
        </w:rPr>
        <w:t>564</w:t>
      </w:r>
      <w:r w:rsidRPr="0098581D">
        <w:rPr>
          <w:rFonts w:ascii="Times New Roman" w:hAnsi="Times New Roman" w:cs="Times New Roman"/>
          <w:color w:val="000000"/>
        </w:rPr>
        <w:t xml:space="preserve"> od </w:t>
      </w:r>
      <w:r w:rsidR="008A6546">
        <w:rPr>
          <w:rFonts w:ascii="Times New Roman" w:hAnsi="Times New Roman" w:cs="Times New Roman"/>
          <w:color w:val="000000"/>
        </w:rPr>
        <w:t>18</w:t>
      </w:r>
      <w:r w:rsidRPr="0098581D">
        <w:rPr>
          <w:rFonts w:ascii="Times New Roman" w:hAnsi="Times New Roman" w:cs="Times New Roman"/>
          <w:color w:val="000000"/>
        </w:rPr>
        <w:t xml:space="preserve">. </w:t>
      </w:r>
      <w:r w:rsidR="008A6546">
        <w:rPr>
          <w:rFonts w:ascii="Times New Roman" w:hAnsi="Times New Roman" w:cs="Times New Roman"/>
          <w:color w:val="000000"/>
        </w:rPr>
        <w:t xml:space="preserve">travnja </w:t>
      </w:r>
      <w:r w:rsidRPr="0098581D">
        <w:rPr>
          <w:rFonts w:ascii="Times New Roman" w:hAnsi="Times New Roman" w:cs="Times New Roman"/>
          <w:color w:val="000000"/>
        </w:rPr>
        <w:t>202</w:t>
      </w:r>
      <w:r w:rsidR="008A6546">
        <w:rPr>
          <w:rFonts w:ascii="Times New Roman" w:hAnsi="Times New Roman" w:cs="Times New Roman"/>
          <w:color w:val="000000"/>
        </w:rPr>
        <w:t>3</w:t>
      </w:r>
      <w:r w:rsidRPr="0098581D">
        <w:rPr>
          <w:rFonts w:ascii="Times New Roman" w:hAnsi="Times New Roman" w:cs="Times New Roman"/>
          <w:color w:val="000000"/>
        </w:rPr>
        <w:t>. godine, na radno mjesto namještenik IV. vrste - spremačica – 1 izvršitelj/</w:t>
      </w:r>
      <w:proofErr w:type="spellStart"/>
      <w:r w:rsidRPr="0098581D">
        <w:rPr>
          <w:rFonts w:ascii="Times New Roman" w:hAnsi="Times New Roman" w:cs="Times New Roman"/>
          <w:color w:val="000000"/>
        </w:rPr>
        <w:t>ica</w:t>
      </w:r>
      <w:proofErr w:type="spellEnd"/>
      <w:r w:rsidRPr="0098581D">
        <w:rPr>
          <w:rFonts w:ascii="Times New Roman" w:hAnsi="Times New Roman" w:cs="Times New Roman"/>
          <w:color w:val="000000"/>
        </w:rPr>
        <w:t xml:space="preserve"> u Odjelu </w:t>
      </w:r>
      <w:r w:rsidR="008A6546">
        <w:rPr>
          <w:rFonts w:ascii="Times New Roman" w:hAnsi="Times New Roman" w:cs="Times New Roman"/>
          <w:color w:val="000000"/>
        </w:rPr>
        <w:t xml:space="preserve">za provedbu  programa izobrazbe službenika zatvorskog sustava i </w:t>
      </w:r>
      <w:proofErr w:type="spellStart"/>
      <w:r w:rsidR="008A6546">
        <w:rPr>
          <w:rFonts w:ascii="Times New Roman" w:hAnsi="Times New Roman" w:cs="Times New Roman"/>
          <w:color w:val="000000"/>
        </w:rPr>
        <w:t>probacije</w:t>
      </w:r>
      <w:proofErr w:type="spellEnd"/>
      <w:r w:rsidR="006F2D09">
        <w:rPr>
          <w:rFonts w:ascii="Times New Roman" w:hAnsi="Times New Roman" w:cs="Times New Roman"/>
          <w:color w:val="000000"/>
        </w:rPr>
        <w:t>, objavljen</w:t>
      </w:r>
      <w:r w:rsidR="008A6546">
        <w:rPr>
          <w:rFonts w:ascii="Times New Roman" w:hAnsi="Times New Roman" w:cs="Times New Roman"/>
          <w:color w:val="000000"/>
        </w:rPr>
        <w:t xml:space="preserve"> </w:t>
      </w:r>
      <w:r w:rsidRPr="0098581D">
        <w:rPr>
          <w:rFonts w:ascii="Times New Roman" w:hAnsi="Times New Roman" w:cs="Times New Roman"/>
          <w:color w:val="000000"/>
        </w:rPr>
        <w:t xml:space="preserve">dana </w:t>
      </w:r>
      <w:r w:rsidR="008A6546">
        <w:rPr>
          <w:rFonts w:ascii="Times New Roman" w:hAnsi="Times New Roman" w:cs="Times New Roman"/>
          <w:color w:val="000000"/>
        </w:rPr>
        <w:t>19</w:t>
      </w:r>
      <w:r w:rsidRPr="0098581D">
        <w:rPr>
          <w:rFonts w:ascii="Times New Roman" w:hAnsi="Times New Roman" w:cs="Times New Roman"/>
          <w:color w:val="000000"/>
        </w:rPr>
        <w:t xml:space="preserve">. </w:t>
      </w:r>
      <w:r w:rsidR="008A6546">
        <w:rPr>
          <w:rFonts w:ascii="Times New Roman" w:hAnsi="Times New Roman" w:cs="Times New Roman"/>
          <w:color w:val="000000"/>
        </w:rPr>
        <w:t xml:space="preserve">travnja </w:t>
      </w:r>
      <w:r w:rsidRPr="0098581D">
        <w:rPr>
          <w:rFonts w:ascii="Times New Roman" w:hAnsi="Times New Roman" w:cs="Times New Roman"/>
          <w:color w:val="000000"/>
        </w:rPr>
        <w:t xml:space="preserve"> 202</w:t>
      </w:r>
      <w:r w:rsidR="008A6546">
        <w:rPr>
          <w:rFonts w:ascii="Times New Roman" w:hAnsi="Times New Roman" w:cs="Times New Roman"/>
          <w:color w:val="000000"/>
        </w:rPr>
        <w:t>3</w:t>
      </w:r>
      <w:r w:rsidRPr="0098581D">
        <w:rPr>
          <w:rFonts w:ascii="Times New Roman" w:hAnsi="Times New Roman" w:cs="Times New Roman"/>
          <w:color w:val="000000"/>
        </w:rPr>
        <w:t xml:space="preserve"> godine u </w:t>
      </w:r>
      <w:r w:rsidR="00621B26">
        <w:rPr>
          <w:rFonts w:ascii="Times New Roman" w:hAnsi="Times New Roman" w:cs="Times New Roman"/>
          <w:color w:val="000000"/>
        </w:rPr>
        <w:t>„</w:t>
      </w:r>
      <w:r w:rsidRPr="0098581D">
        <w:rPr>
          <w:rFonts w:ascii="Times New Roman" w:hAnsi="Times New Roman" w:cs="Times New Roman"/>
          <w:color w:val="000000"/>
        </w:rPr>
        <w:t>Narodnim novinama</w:t>
      </w:r>
      <w:r w:rsidR="00621B26">
        <w:rPr>
          <w:rFonts w:ascii="Times New Roman" w:hAnsi="Times New Roman" w:cs="Times New Roman"/>
          <w:color w:val="000000"/>
        </w:rPr>
        <w:t>“</w:t>
      </w:r>
      <w:r w:rsidRPr="0098581D">
        <w:rPr>
          <w:rFonts w:ascii="Times New Roman" w:hAnsi="Times New Roman" w:cs="Times New Roman"/>
          <w:color w:val="000000"/>
        </w:rPr>
        <w:t xml:space="preserve">, broj </w:t>
      </w:r>
      <w:r w:rsidR="008A6546">
        <w:rPr>
          <w:rFonts w:ascii="Times New Roman" w:hAnsi="Times New Roman" w:cs="Times New Roman"/>
          <w:color w:val="000000"/>
        </w:rPr>
        <w:t>42</w:t>
      </w:r>
      <w:r w:rsidRPr="0098581D">
        <w:rPr>
          <w:rFonts w:ascii="Times New Roman" w:hAnsi="Times New Roman" w:cs="Times New Roman"/>
          <w:color w:val="000000"/>
        </w:rPr>
        <w:t>/202</w:t>
      </w:r>
      <w:r w:rsidR="008A6546">
        <w:rPr>
          <w:rFonts w:ascii="Times New Roman" w:hAnsi="Times New Roman" w:cs="Times New Roman"/>
          <w:color w:val="000000"/>
        </w:rPr>
        <w:t>3</w:t>
      </w:r>
      <w:r w:rsidRPr="0098581D">
        <w:rPr>
          <w:rFonts w:ascii="Times New Roman" w:hAnsi="Times New Roman" w:cs="Times New Roman"/>
          <w:color w:val="000000"/>
        </w:rPr>
        <w:t xml:space="preserve"> te na mrežnim stranicama Ministarstva pravosuđa i uprave</w:t>
      </w:r>
    </w:p>
    <w:p w14:paraId="387F4F4F" w14:textId="77777777" w:rsidR="00D935B9" w:rsidRPr="0098581D" w:rsidRDefault="00D935B9" w:rsidP="0098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124BCA" w14:textId="6BAE021E" w:rsidR="00D935B9" w:rsidRPr="0098581D" w:rsidRDefault="00D935B9" w:rsidP="009858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98581D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  <w:lang w:val="sv-SE" w:eastAsia="hr-HR"/>
        </w:rPr>
        <w:t xml:space="preserve">VRIJEME I MJESTO ODRŽAVANJA </w:t>
      </w:r>
      <w:r w:rsidR="008A6546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  <w:lang w:val="sv-SE" w:eastAsia="hr-HR"/>
        </w:rPr>
        <w:t xml:space="preserve">RAZGOVORA (INTERVJUA) </w:t>
      </w:r>
      <w:r w:rsidRPr="0098581D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  <w:lang w:val="sv-SE" w:eastAsia="hr-HR"/>
        </w:rPr>
        <w:t>KANDIDATA</w:t>
      </w:r>
    </w:p>
    <w:p w14:paraId="63F23FCD" w14:textId="77777777" w:rsidR="00D935B9" w:rsidRPr="0098581D" w:rsidRDefault="00D935B9" w:rsidP="0098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8676E2" w14:textId="3B450BDC" w:rsidR="00D935B9" w:rsidRPr="0098581D" w:rsidRDefault="00D935B9" w:rsidP="0098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581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Pozivamo na </w:t>
      </w:r>
      <w:r w:rsidR="0098581D" w:rsidRPr="0098581D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 (intervju)</w:t>
      </w:r>
      <w:r w:rsidRPr="009858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kandidate koji su podnijeli pravovremene i uredne prijave te ispunjavaju propisane i u</w:t>
      </w:r>
      <w:r w:rsidR="00FE5FB0" w:rsidRPr="009858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oglasu </w:t>
      </w:r>
      <w:r w:rsidRPr="0098581D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objavljene uvjete, koj</w:t>
      </w:r>
      <w:r w:rsidR="00621B2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9858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se održati u prostorijama</w:t>
      </w:r>
    </w:p>
    <w:p w14:paraId="448BAD05" w14:textId="77777777" w:rsidR="00D935B9" w:rsidRPr="0098581D" w:rsidRDefault="00D935B9" w:rsidP="0098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796864" w14:textId="2786DD88" w:rsidR="00D935B9" w:rsidRPr="00210288" w:rsidRDefault="005612B2" w:rsidP="005612B2">
      <w:pPr>
        <w:tabs>
          <w:tab w:val="center" w:pos="4678"/>
          <w:tab w:val="left" w:pos="82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8A6546" w:rsidRPr="002102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Centra za izobrazbu</w:t>
      </w:r>
      <w:r w:rsidR="00D935B9" w:rsidRPr="002102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na adresi: Dr. Luje </w:t>
      </w:r>
      <w:proofErr w:type="spellStart"/>
      <w:r w:rsidR="00D935B9" w:rsidRPr="002102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Naletilića</w:t>
      </w:r>
      <w:proofErr w:type="spellEnd"/>
      <w:r w:rsidR="00D935B9" w:rsidRPr="002102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1, Zagreb,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14:paraId="75A69A6B" w14:textId="77777777" w:rsidR="00D935B9" w:rsidRPr="00210288" w:rsidRDefault="00D935B9" w:rsidP="009858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37EEFC3" w14:textId="03405607" w:rsidR="00D935B9" w:rsidRDefault="00F91DDB" w:rsidP="009858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  <w:r w:rsidRPr="0021028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u </w:t>
      </w:r>
      <w:r w:rsidR="0010265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utorak </w:t>
      </w:r>
      <w:r w:rsidR="00057D83" w:rsidRPr="0021028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,</w:t>
      </w:r>
      <w:r w:rsidR="007E486A" w:rsidRPr="0021028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 </w:t>
      </w:r>
      <w:r w:rsidR="00EA56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9</w:t>
      </w:r>
      <w:r w:rsidR="007E486A" w:rsidRPr="0021028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. s</w:t>
      </w:r>
      <w:r w:rsidRPr="0021028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vib</w:t>
      </w:r>
      <w:r w:rsidR="007E486A" w:rsidRPr="0021028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nja </w:t>
      </w:r>
      <w:r w:rsidR="00D935B9" w:rsidRPr="0021028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202</w:t>
      </w:r>
      <w:r w:rsidRPr="0021028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3</w:t>
      </w:r>
      <w:r w:rsidR="00D935B9" w:rsidRPr="0021028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. godine, s početkom u </w:t>
      </w:r>
      <w:r w:rsidRPr="0021028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1</w:t>
      </w:r>
      <w:r w:rsidR="0026287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3,00 </w:t>
      </w:r>
      <w:r w:rsidR="00D935B9" w:rsidRPr="0021028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 xml:space="preserve"> sati</w:t>
      </w:r>
    </w:p>
    <w:p w14:paraId="05ED12DD" w14:textId="77777777" w:rsidR="00621B26" w:rsidRPr="0098581D" w:rsidRDefault="00621B26" w:rsidP="0098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/>
        </w:rPr>
      </w:pPr>
    </w:p>
    <w:p w14:paraId="0A89404E" w14:textId="77777777" w:rsidR="0098581D" w:rsidRPr="0098581D" w:rsidRDefault="0098581D" w:rsidP="0098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E74AC5A" w14:textId="77777777" w:rsidR="00597BB9" w:rsidRPr="0098581D" w:rsidRDefault="00597BB9" w:rsidP="0098581D">
      <w:pPr>
        <w:pStyle w:val="Odlomakpopisa"/>
        <w:numPr>
          <w:ilvl w:val="0"/>
          <w:numId w:val="29"/>
        </w:numPr>
        <w:jc w:val="center"/>
        <w:rPr>
          <w:b/>
        </w:rPr>
      </w:pPr>
      <w:r w:rsidRPr="0098581D">
        <w:rPr>
          <w:b/>
        </w:rPr>
        <w:t>OPIS POSLOVA I PODACI O PLAĆI RADN</w:t>
      </w:r>
      <w:r w:rsidR="0098581D" w:rsidRPr="0098581D">
        <w:rPr>
          <w:b/>
        </w:rPr>
        <w:t>OG</w:t>
      </w:r>
      <w:r w:rsidRPr="0098581D">
        <w:rPr>
          <w:b/>
        </w:rPr>
        <w:t xml:space="preserve"> MJESTA</w:t>
      </w:r>
    </w:p>
    <w:p w14:paraId="6FE4E2B8" w14:textId="77777777" w:rsidR="00D531F8" w:rsidRPr="0098581D" w:rsidRDefault="00D531F8" w:rsidP="00621B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DAA5DB" w14:textId="645259E6" w:rsidR="00690DF7" w:rsidRDefault="00937675" w:rsidP="006F2D09">
      <w:pPr>
        <w:pStyle w:val="Odlomakpopisa"/>
        <w:numPr>
          <w:ilvl w:val="1"/>
          <w:numId w:val="29"/>
        </w:numPr>
        <w:ind w:hanging="720"/>
        <w:jc w:val="both"/>
      </w:pPr>
      <w:r w:rsidRPr="0098581D">
        <w:rPr>
          <w:b/>
          <w:u w:val="single"/>
        </w:rPr>
        <w:t xml:space="preserve"> </w:t>
      </w:r>
      <w:r w:rsidR="00AF3A7C" w:rsidRPr="0098581D">
        <w:rPr>
          <w:b/>
          <w:u w:val="single"/>
        </w:rPr>
        <w:t>OPIS POSLOVA</w:t>
      </w:r>
      <w:r w:rsidR="00690DF7" w:rsidRPr="0098581D">
        <w:t xml:space="preserve"> </w:t>
      </w:r>
    </w:p>
    <w:p w14:paraId="464FAAE4" w14:textId="77777777" w:rsidR="006F2D09" w:rsidRPr="0098581D" w:rsidRDefault="006F2D09" w:rsidP="006F2D09">
      <w:pPr>
        <w:pStyle w:val="Odlomakpopisa"/>
        <w:jc w:val="both"/>
      </w:pPr>
    </w:p>
    <w:p w14:paraId="71198385" w14:textId="77777777" w:rsidR="00AF3A7C" w:rsidRPr="0098581D" w:rsidRDefault="00FE5FB0" w:rsidP="0098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581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NAMJEŠTENIK IV. VRSTE - SPREMAČICA </w:t>
      </w:r>
      <w:r w:rsidR="00AF3A7C" w:rsidRPr="009858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7AD771A9" w14:textId="77777777" w:rsidR="00A33E0C" w:rsidRPr="0098581D" w:rsidRDefault="00A33E0C" w:rsidP="0098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581D">
        <w:rPr>
          <w:rFonts w:ascii="Times New Roman" w:eastAsia="Times New Roman" w:hAnsi="Times New Roman" w:cs="Times New Roman"/>
          <w:sz w:val="24"/>
          <w:szCs w:val="24"/>
          <w:u w:val="single"/>
        </w:rPr>
        <w:t>Izvod iz Pravilnika o unutarnjem redu Ministarstva pravosuđa</w:t>
      </w:r>
      <w:r w:rsidR="00455D60" w:rsidRPr="009858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 uprave</w:t>
      </w:r>
      <w:r w:rsidRPr="0098581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36305369" w14:textId="24F03CE6" w:rsidR="00FE5FB0" w:rsidRPr="0098581D" w:rsidRDefault="00FE5FB0" w:rsidP="0098581D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581D">
        <w:rPr>
          <w:rFonts w:ascii="Times New Roman" w:eastAsia="Times New Roman" w:hAnsi="Times New Roman" w:cs="Times New Roman"/>
          <w:sz w:val="24"/>
          <w:szCs w:val="24"/>
        </w:rPr>
        <w:t xml:space="preserve">obavlja poslove čišćenja prostorija, namještaja </w:t>
      </w:r>
      <w:r w:rsidR="000722A0">
        <w:rPr>
          <w:rFonts w:ascii="Times New Roman" w:eastAsia="Times New Roman" w:hAnsi="Times New Roman" w:cs="Times New Roman"/>
          <w:sz w:val="24"/>
          <w:szCs w:val="24"/>
        </w:rPr>
        <w:t xml:space="preserve"> i opreme </w:t>
      </w:r>
      <w:r w:rsidRPr="0098581D">
        <w:rPr>
          <w:rFonts w:ascii="Times New Roman" w:eastAsia="Times New Roman" w:hAnsi="Times New Roman" w:cs="Times New Roman"/>
          <w:sz w:val="24"/>
          <w:szCs w:val="24"/>
        </w:rPr>
        <w:t>Centra za izobrazbu;</w:t>
      </w:r>
    </w:p>
    <w:p w14:paraId="76FCB616" w14:textId="0B04EF54" w:rsidR="00FE5FB0" w:rsidRDefault="00FE5FB0" w:rsidP="0098581D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581D">
        <w:rPr>
          <w:rFonts w:ascii="Times New Roman" w:eastAsia="Times New Roman" w:hAnsi="Times New Roman" w:cs="Times New Roman"/>
          <w:sz w:val="24"/>
          <w:szCs w:val="24"/>
        </w:rPr>
        <w:t>obavlja i druge poslove po nalogu nadređenih.</w:t>
      </w:r>
    </w:p>
    <w:p w14:paraId="1823242B" w14:textId="77777777" w:rsidR="006F2D09" w:rsidRDefault="006F2D09" w:rsidP="009858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CF36A44" w14:textId="7C3E05A9" w:rsidR="00AF3A7C" w:rsidRDefault="00AF3A7C" w:rsidP="009B3710">
      <w:pPr>
        <w:pStyle w:val="Odlomakpopisa"/>
        <w:numPr>
          <w:ilvl w:val="1"/>
          <w:numId w:val="29"/>
        </w:numPr>
        <w:ind w:hanging="720"/>
        <w:rPr>
          <w:b/>
          <w:bCs/>
          <w:u w:val="single"/>
        </w:rPr>
      </w:pPr>
      <w:r w:rsidRPr="009B3710">
        <w:rPr>
          <w:b/>
          <w:bCs/>
          <w:u w:val="single"/>
        </w:rPr>
        <w:t>PODACI O PLAĆI RADNOG MJESTA</w:t>
      </w:r>
    </w:p>
    <w:p w14:paraId="726C2A37" w14:textId="77777777" w:rsidR="009B3710" w:rsidRPr="009B3710" w:rsidRDefault="009B3710" w:rsidP="009B3710">
      <w:pPr>
        <w:pStyle w:val="Odlomakpopisa"/>
        <w:rPr>
          <w:b/>
          <w:bCs/>
          <w:u w:val="single"/>
        </w:rPr>
      </w:pPr>
    </w:p>
    <w:p w14:paraId="11408F52" w14:textId="2D264B77" w:rsidR="00FE5FB0" w:rsidRPr="0098581D" w:rsidRDefault="00FE5FB0" w:rsidP="0098581D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98581D">
        <w:rPr>
          <w:rFonts w:ascii="Times New Roman" w:hAnsi="Times New Roman" w:cs="Times New Roman"/>
          <w:color w:val="000000"/>
        </w:rPr>
        <w:t xml:space="preserve">Plaću navedenog radnog mjesta čini umnožak koeficijenta složenosti poslova radnog mjesta i osnovice za izračun plaće, uvećan za 0,5% za svaku navršenu godinu radnog staža propisano odredbom članka 144. stavka 2. Zakona o državnim službenicima (Narodne novine, br. 92/05, 142/06, 77/07, 107/07, 27/08, 34/11, 49/11, 150/11, 34/12, 49/12 - pročišćeni tekst, 37/13, 38/13, </w:t>
      </w:r>
      <w:r w:rsidRPr="0098581D">
        <w:rPr>
          <w:rFonts w:ascii="Times New Roman" w:hAnsi="Times New Roman" w:cs="Times New Roman"/>
          <w:color w:val="000000"/>
        </w:rPr>
        <w:lastRenderedPageBreak/>
        <w:t>1/15, 138/15, 61/17, 70/19, 98/19</w:t>
      </w:r>
      <w:r w:rsidR="0055793D">
        <w:rPr>
          <w:rFonts w:ascii="Times New Roman" w:hAnsi="Times New Roman" w:cs="Times New Roman"/>
          <w:color w:val="000000"/>
        </w:rPr>
        <w:t xml:space="preserve"> i 141/22</w:t>
      </w:r>
      <w:r w:rsidRPr="0098581D">
        <w:rPr>
          <w:rFonts w:ascii="Times New Roman" w:hAnsi="Times New Roman" w:cs="Times New Roman"/>
          <w:color w:val="000000"/>
        </w:rPr>
        <w:t>) i Uredbom o nazivima radnih mjesta i koeficijentima složenosti poslova u državnoj službi (Narodne novine, broj 37/01, 38/01 - ispravak, 71/01, 89/01, 112/01, 7/02 - ispravak, 17/03, 197/03, 21/04, 25/04 - ispravak, 66/05, 131/05, 11/07, 47/07, 109/07, 58/08, 32/09, 140/09, 21/10, 38/10, 77/10, 113/10, 22/11, 142/11, 31/12 i 49/12, 60/12, 78/12, 82/12, 100/12, 124/12, 140/12, 16/13, 25/13, 96/13, 126/13, 2/14, 140/14, 151/14, 76/15, 100/15, 71/18, 73/19</w:t>
      </w:r>
      <w:r w:rsidR="0055793D" w:rsidRPr="0055793D">
        <w:rPr>
          <w:rFonts w:ascii="Times New Roman" w:hAnsi="Times New Roman" w:cs="Times New Roman"/>
          <w:color w:val="000000"/>
        </w:rPr>
        <w:t xml:space="preserve">, </w:t>
      </w:r>
      <w:r w:rsidR="0055793D" w:rsidRPr="0055793D">
        <w:rPr>
          <w:rFonts w:ascii="Times New Roman" w:hAnsi="Times New Roman" w:cs="Times New Roman"/>
          <w:color w:val="231F20"/>
          <w:shd w:val="clear" w:color="auto" w:fill="FFFFFF"/>
        </w:rPr>
        <w:t>63/21, 13/22</w:t>
      </w:r>
      <w:r w:rsidR="0055793D">
        <w:rPr>
          <w:rFonts w:ascii="Times New Roman" w:hAnsi="Times New Roman" w:cs="Times New Roman"/>
          <w:color w:val="231F20"/>
          <w:shd w:val="clear" w:color="auto" w:fill="FFFFFF"/>
        </w:rPr>
        <w:t xml:space="preserve">, </w:t>
      </w:r>
      <w:r w:rsidR="0055793D" w:rsidRPr="0055793D">
        <w:rPr>
          <w:rFonts w:ascii="Times New Roman" w:hAnsi="Times New Roman" w:cs="Times New Roman"/>
          <w:color w:val="231F20"/>
          <w:shd w:val="clear" w:color="auto" w:fill="FFFFFF"/>
        </w:rPr>
        <w:t>139/22</w:t>
      </w:r>
      <w:r w:rsidR="0055793D">
        <w:rPr>
          <w:rFonts w:ascii="Times New Roman" w:hAnsi="Times New Roman" w:cs="Times New Roman"/>
          <w:color w:val="231F20"/>
          <w:shd w:val="clear" w:color="auto" w:fill="FFFFFF"/>
        </w:rPr>
        <w:t xml:space="preserve"> i </w:t>
      </w:r>
      <w:r w:rsidR="0055793D" w:rsidRPr="0055793D">
        <w:rPr>
          <w:rFonts w:ascii="Times New Roman" w:hAnsi="Times New Roman" w:cs="Times New Roman"/>
          <w:color w:val="000000"/>
          <w:shd w:val="clear" w:color="auto" w:fill="FFFFFF"/>
        </w:rPr>
        <w:t xml:space="preserve"> 26/23</w:t>
      </w:r>
      <w:r w:rsidRPr="0098581D">
        <w:rPr>
          <w:rFonts w:ascii="Times New Roman" w:hAnsi="Times New Roman" w:cs="Times New Roman"/>
          <w:color w:val="000000"/>
        </w:rPr>
        <w:t>).</w:t>
      </w:r>
    </w:p>
    <w:p w14:paraId="627602B1" w14:textId="77777777" w:rsidR="00621B26" w:rsidRDefault="00621B26" w:rsidP="00957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3D6E3" w14:textId="72F95670" w:rsidR="00D27F9B" w:rsidRPr="002B2493" w:rsidRDefault="00FE5FB0" w:rsidP="00957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2493">
        <w:rPr>
          <w:rFonts w:ascii="Times New Roman" w:hAnsi="Times New Roman" w:cs="Times New Roman"/>
          <w:sz w:val="24"/>
          <w:szCs w:val="24"/>
        </w:rPr>
        <w:t xml:space="preserve">Osnovica za obračun plaće za državne službenike i namještenike od 1. </w:t>
      </w:r>
      <w:r w:rsidR="002B2493" w:rsidRPr="002B2493">
        <w:rPr>
          <w:rFonts w:ascii="Times New Roman" w:hAnsi="Times New Roman" w:cs="Times New Roman"/>
          <w:sz w:val="24"/>
          <w:szCs w:val="24"/>
        </w:rPr>
        <w:t xml:space="preserve">travnja </w:t>
      </w:r>
      <w:r w:rsidRPr="002B2493">
        <w:rPr>
          <w:rFonts w:ascii="Times New Roman" w:hAnsi="Times New Roman" w:cs="Times New Roman"/>
          <w:sz w:val="24"/>
          <w:szCs w:val="24"/>
        </w:rPr>
        <w:t>202</w:t>
      </w:r>
      <w:r w:rsidR="006F2D09" w:rsidRPr="002B2493">
        <w:rPr>
          <w:rFonts w:ascii="Times New Roman" w:hAnsi="Times New Roman" w:cs="Times New Roman"/>
          <w:sz w:val="24"/>
          <w:szCs w:val="24"/>
        </w:rPr>
        <w:t>3</w:t>
      </w:r>
      <w:r w:rsidRPr="002B2493">
        <w:rPr>
          <w:rFonts w:ascii="Times New Roman" w:hAnsi="Times New Roman" w:cs="Times New Roman"/>
          <w:sz w:val="24"/>
          <w:szCs w:val="24"/>
        </w:rPr>
        <w:t>. godine iznosi</w:t>
      </w:r>
      <w:r w:rsidR="00D27F9B" w:rsidRPr="002B2493">
        <w:rPr>
          <w:rFonts w:ascii="Times New Roman" w:hAnsi="Times New Roman" w:cs="Times New Roman"/>
          <w:sz w:val="24"/>
          <w:szCs w:val="24"/>
        </w:rPr>
        <w:t xml:space="preserve"> 902,08 Eura</w:t>
      </w:r>
      <w:r w:rsidRPr="002B2493">
        <w:rPr>
          <w:rFonts w:ascii="Times New Roman" w:hAnsi="Times New Roman" w:cs="Times New Roman"/>
          <w:sz w:val="24"/>
          <w:szCs w:val="24"/>
        </w:rPr>
        <w:t>, a utvrđena je Kolektivnim ugovorom za državne službenike i namještenike (Narodne novine, br</w:t>
      </w:r>
      <w:r w:rsidR="002B2493">
        <w:rPr>
          <w:rFonts w:ascii="Times New Roman" w:hAnsi="Times New Roman" w:cs="Times New Roman"/>
          <w:sz w:val="24"/>
          <w:szCs w:val="24"/>
        </w:rPr>
        <w:t>oj 56/22</w:t>
      </w:r>
      <w:r w:rsidR="002B2493" w:rsidRPr="002B2493">
        <w:rPr>
          <w:rFonts w:ascii="Times New Roman" w:hAnsi="Times New Roman" w:cs="Times New Roman"/>
          <w:sz w:val="24"/>
          <w:szCs w:val="24"/>
        </w:rPr>
        <w:t xml:space="preserve">) i </w:t>
      </w:r>
      <w:r w:rsidR="002B2493" w:rsidRPr="002B2493">
        <w:rPr>
          <w:rFonts w:ascii="Times New Roman" w:eastAsia="Times New Roman" w:hAnsi="Times New Roman" w:cs="Times New Roman"/>
          <w:sz w:val="24"/>
          <w:szCs w:val="24"/>
          <w:lang w:eastAsia="hr-HR"/>
        </w:rPr>
        <w:t>Dodatkom I Kolektivnom Ugovoru za državne službenike i namještenike</w:t>
      </w:r>
      <w:r w:rsidR="00A70B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2493" w:rsidRPr="002B24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0BDA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A70BDA" w:rsidRPr="002B2493">
        <w:rPr>
          <w:rFonts w:ascii="Times New Roman" w:hAnsi="Times New Roman" w:cs="Times New Roman"/>
          <w:sz w:val="24"/>
          <w:szCs w:val="24"/>
        </w:rPr>
        <w:t>Narodne novine, br</w:t>
      </w:r>
      <w:r w:rsidR="00A70BDA">
        <w:rPr>
          <w:rFonts w:ascii="Times New Roman" w:hAnsi="Times New Roman" w:cs="Times New Roman"/>
          <w:sz w:val="24"/>
          <w:szCs w:val="24"/>
        </w:rPr>
        <w:t>oj 127/22</w:t>
      </w:r>
      <w:r w:rsidR="00A70BD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4E278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04DFFE2" w14:textId="77777777" w:rsidR="00621B26" w:rsidRDefault="00621B26" w:rsidP="00621B26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14:paraId="3CF5A0E4" w14:textId="645231D1" w:rsidR="00FE5FB0" w:rsidRPr="00621B26" w:rsidRDefault="00FE5FB0" w:rsidP="00621B26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2B2493">
        <w:rPr>
          <w:rFonts w:ascii="Times New Roman" w:hAnsi="Times New Roman" w:cs="Times New Roman"/>
          <w:color w:val="auto"/>
        </w:rPr>
        <w:t xml:space="preserve">Koeficijent složenosti poslova radnog mjesta je </w:t>
      </w:r>
      <w:r w:rsidR="0055793D" w:rsidRPr="002B2493">
        <w:rPr>
          <w:rFonts w:ascii="Times New Roman" w:hAnsi="Times New Roman" w:cs="Times New Roman"/>
          <w:color w:val="auto"/>
        </w:rPr>
        <w:t>poslova 0,631.</w:t>
      </w:r>
    </w:p>
    <w:p w14:paraId="0A7FBDC7" w14:textId="1F7E38AC" w:rsidR="00F64558" w:rsidRPr="0098581D" w:rsidRDefault="00F64558" w:rsidP="0098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A03B5B" w14:textId="77777777" w:rsidR="00FE5FB0" w:rsidRPr="0098581D" w:rsidRDefault="00FE5FB0" w:rsidP="0098581D">
      <w:pPr>
        <w:pStyle w:val="Bezproreda"/>
        <w:jc w:val="center"/>
        <w:rPr>
          <w:rFonts w:ascii="Times New Roman" w:hAnsi="Times New Roman" w:cs="Times New Roman"/>
          <w:b/>
          <w:color w:val="000000"/>
        </w:rPr>
      </w:pPr>
      <w:r w:rsidRPr="0098581D">
        <w:rPr>
          <w:rFonts w:ascii="Times New Roman" w:hAnsi="Times New Roman" w:cs="Times New Roman"/>
          <w:b/>
          <w:color w:val="000000"/>
        </w:rPr>
        <w:t>II. SADRŽAJ I NAČIN PROVOĐENJA RAZGOVORA (INTERVJUA)</w:t>
      </w:r>
    </w:p>
    <w:p w14:paraId="5B11F783" w14:textId="77777777" w:rsidR="00FE5FB0" w:rsidRPr="0098581D" w:rsidRDefault="00FE5FB0" w:rsidP="0098581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B51342E" w14:textId="77777777" w:rsidR="00FE5FB0" w:rsidRPr="0098581D" w:rsidRDefault="00FE5FB0" w:rsidP="0098581D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98581D">
        <w:rPr>
          <w:rFonts w:ascii="Times New Roman" w:hAnsi="Times New Roman" w:cs="Times New Roman"/>
          <w:color w:val="000000"/>
        </w:rPr>
        <w:t>Komisija za provedbu oglasa (u nastavku teksta: Komisija) pozvat će na razgovor (intervju) kandidate/kinje koji ispunjavaju formalne uvjete iz oglasa i čije su prijave pravodobne i potpune.</w:t>
      </w:r>
    </w:p>
    <w:p w14:paraId="554BAF83" w14:textId="77777777" w:rsidR="00FE5FB0" w:rsidRPr="0098581D" w:rsidRDefault="00FE5FB0" w:rsidP="0098581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3991685" w14:textId="77777777" w:rsidR="00FE5FB0" w:rsidRPr="0098581D" w:rsidRDefault="00FE5FB0" w:rsidP="0098581D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98581D">
        <w:rPr>
          <w:rFonts w:ascii="Times New Roman" w:hAnsi="Times New Roman" w:cs="Times New Roman"/>
          <w:color w:val="000000"/>
        </w:rPr>
        <w:t>Komisija u razgovoru (intervjuu) s kandidatima/</w:t>
      </w:r>
      <w:proofErr w:type="spellStart"/>
      <w:r w:rsidRPr="0098581D">
        <w:rPr>
          <w:rFonts w:ascii="Times New Roman" w:hAnsi="Times New Roman" w:cs="Times New Roman"/>
          <w:color w:val="000000"/>
        </w:rPr>
        <w:t>kinjama</w:t>
      </w:r>
      <w:proofErr w:type="spellEnd"/>
      <w:r w:rsidRPr="0098581D">
        <w:rPr>
          <w:rFonts w:ascii="Times New Roman" w:hAnsi="Times New Roman" w:cs="Times New Roman"/>
          <w:color w:val="000000"/>
        </w:rPr>
        <w:t xml:space="preserve"> utvrđuje znanja, sposobnosti i vještine, interese, profesionalne ciljeve i motivaciju kandidata za rad te rezultate ostvarene u njihovu dosadašnjem radu.</w:t>
      </w:r>
    </w:p>
    <w:p w14:paraId="3301D5AB" w14:textId="77777777" w:rsidR="00FE5FB0" w:rsidRPr="0098581D" w:rsidRDefault="00FE5FB0" w:rsidP="0098581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27504E1F" w14:textId="3CA4EF5B" w:rsidR="00621B26" w:rsidRDefault="00621B26" w:rsidP="00621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81D">
        <w:rPr>
          <w:rFonts w:ascii="Times New Roman" w:eastAsia="Times New Roman" w:hAnsi="Times New Roman" w:cs="Times New Roman"/>
          <w:sz w:val="24"/>
          <w:szCs w:val="24"/>
        </w:rPr>
        <w:t>Razgovoru (intervjuu) ne mogu pristupiti kandidati/kinje koji su zaprimili obavijest da se ne smatraju kandidatima jer nisu podnijeli pravodobnu i potpunu prijavu i/ili ne ispunjavaju formalne uvjete oglasa.</w:t>
      </w:r>
    </w:p>
    <w:p w14:paraId="1E7F57FE" w14:textId="165F6E43" w:rsidR="00621B26" w:rsidRDefault="00621B26" w:rsidP="00621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950FD" w14:textId="77777777" w:rsidR="00621B26" w:rsidRPr="0098581D" w:rsidRDefault="00621B26" w:rsidP="00621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81D">
        <w:rPr>
          <w:rFonts w:ascii="Times New Roman" w:eastAsia="Times New Roman" w:hAnsi="Times New Roman" w:cs="Times New Roman"/>
          <w:sz w:val="24"/>
          <w:szCs w:val="24"/>
        </w:rPr>
        <w:t>Razgovoru (intervjuu) ne mogu pristupiti kandidati/kinje koji ne mogu dokazati identitet te osobe za koje se utvrdi da nisu podnijele prijavu na oglas.</w:t>
      </w:r>
    </w:p>
    <w:p w14:paraId="5F0C449B" w14:textId="77777777" w:rsidR="00621B26" w:rsidRDefault="00621B26" w:rsidP="0098581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86AB217" w14:textId="77777777" w:rsidR="00A065A9" w:rsidRDefault="00A065A9" w:rsidP="00A0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81D">
        <w:rPr>
          <w:rFonts w:ascii="Times New Roman" w:eastAsia="Times New Roman" w:hAnsi="Times New Roman" w:cs="Times New Roman"/>
          <w:sz w:val="24"/>
          <w:szCs w:val="24"/>
        </w:rPr>
        <w:t>Kandidat/</w:t>
      </w:r>
      <w:proofErr w:type="spellStart"/>
      <w:r w:rsidRPr="0098581D">
        <w:rPr>
          <w:rFonts w:ascii="Times New Roman" w:eastAsia="Times New Roman" w:hAnsi="Times New Roman" w:cs="Times New Roman"/>
          <w:sz w:val="24"/>
          <w:szCs w:val="24"/>
        </w:rPr>
        <w:t>kinja</w:t>
      </w:r>
      <w:proofErr w:type="spellEnd"/>
      <w:r w:rsidRPr="0098581D">
        <w:rPr>
          <w:rFonts w:ascii="Times New Roman" w:eastAsia="Times New Roman" w:hAnsi="Times New Roman" w:cs="Times New Roman"/>
          <w:sz w:val="24"/>
          <w:szCs w:val="24"/>
        </w:rPr>
        <w:t xml:space="preserve"> koji nije pristupio razgovoru (intervjuu) više se ne smatra kandidatom u postupku. </w:t>
      </w:r>
    </w:p>
    <w:p w14:paraId="7C4C49A5" w14:textId="77777777" w:rsidR="00FE5FB0" w:rsidRPr="0098581D" w:rsidRDefault="00FE5FB0" w:rsidP="0098581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15B2345B" w14:textId="77777777" w:rsidR="00FE5FB0" w:rsidRPr="0098581D" w:rsidRDefault="00FE5FB0" w:rsidP="0098581D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98581D">
        <w:rPr>
          <w:rFonts w:ascii="Times New Roman" w:hAnsi="Times New Roman" w:cs="Times New Roman"/>
          <w:color w:val="000000"/>
        </w:rPr>
        <w:t xml:space="preserve">Rezultati intervjua vrednuju se bodovima od 0 do 10. </w:t>
      </w:r>
    </w:p>
    <w:p w14:paraId="708F52CF" w14:textId="77777777" w:rsidR="00FE5FB0" w:rsidRPr="0098581D" w:rsidRDefault="00FE5FB0" w:rsidP="0098581D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98581D">
        <w:rPr>
          <w:rFonts w:ascii="Times New Roman" w:hAnsi="Times New Roman" w:cs="Times New Roman"/>
          <w:color w:val="000000"/>
        </w:rPr>
        <w:t>Smatra se da je kandidat/</w:t>
      </w:r>
      <w:proofErr w:type="spellStart"/>
      <w:r w:rsidRPr="0098581D">
        <w:rPr>
          <w:rFonts w:ascii="Times New Roman" w:hAnsi="Times New Roman" w:cs="Times New Roman"/>
          <w:color w:val="000000"/>
        </w:rPr>
        <w:t>kinja</w:t>
      </w:r>
      <w:proofErr w:type="spellEnd"/>
      <w:r w:rsidRPr="0098581D">
        <w:rPr>
          <w:rFonts w:ascii="Times New Roman" w:hAnsi="Times New Roman" w:cs="Times New Roman"/>
          <w:color w:val="000000"/>
        </w:rPr>
        <w:t xml:space="preserve"> zadovoljio/la na intervjuu ako je dobio/la najmanje 5 bodova.</w:t>
      </w:r>
    </w:p>
    <w:p w14:paraId="4568C18A" w14:textId="77777777" w:rsidR="00FE5FB0" w:rsidRPr="0098581D" w:rsidRDefault="00FE5FB0" w:rsidP="0098581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ED5AC2A" w14:textId="77777777" w:rsidR="00FE5FB0" w:rsidRPr="0098581D" w:rsidRDefault="00FE5FB0" w:rsidP="0098581D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98581D">
        <w:rPr>
          <w:rFonts w:ascii="Times New Roman" w:hAnsi="Times New Roman" w:cs="Times New Roman"/>
          <w:color w:val="000000"/>
        </w:rPr>
        <w:t>Nakon provedenog intervjua Komisija će utvrditi rang – listu kandidata prema ukupnom broju bodova ostvarenih  na intervjuu.</w:t>
      </w:r>
    </w:p>
    <w:p w14:paraId="316351E9" w14:textId="77777777" w:rsidR="00621B26" w:rsidRDefault="00621B26" w:rsidP="00621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9BA7C4" w14:textId="20CCFE87" w:rsidR="00621B26" w:rsidRDefault="00FE5FB0" w:rsidP="00621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81D">
        <w:rPr>
          <w:rFonts w:ascii="Times New Roman" w:eastAsia="Times New Roman" w:hAnsi="Times New Roman" w:cs="Times New Roman"/>
          <w:sz w:val="24"/>
          <w:szCs w:val="24"/>
        </w:rPr>
        <w:t xml:space="preserve">Svi kandidati/kinje sami snose troškove dolaska i prisustvovanja razgovoru (intervjuu). </w:t>
      </w:r>
    </w:p>
    <w:p w14:paraId="5A488398" w14:textId="77777777" w:rsidR="00621B26" w:rsidRDefault="00621B26" w:rsidP="00621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EE4157" w14:textId="68C0524D" w:rsidR="00FE5FB0" w:rsidRPr="0098581D" w:rsidRDefault="00FE5FB0" w:rsidP="00621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81D">
        <w:rPr>
          <w:rFonts w:ascii="Times New Roman" w:eastAsia="Times New Roman" w:hAnsi="Times New Roman" w:cs="Times New Roman"/>
          <w:sz w:val="24"/>
          <w:szCs w:val="24"/>
        </w:rPr>
        <w:t>Za vrijeme razgovora (intervjua) kandidati/kinje su dužni postupati prema uputama službenih osoba.</w:t>
      </w:r>
      <w:r w:rsidR="00621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81D">
        <w:rPr>
          <w:rFonts w:ascii="Times New Roman" w:eastAsia="Times New Roman" w:hAnsi="Times New Roman" w:cs="Times New Roman"/>
          <w:sz w:val="24"/>
          <w:szCs w:val="24"/>
        </w:rPr>
        <w:t xml:space="preserve">Kandidati/kinje su dužni doći u </w:t>
      </w:r>
      <w:r w:rsidR="008F206F">
        <w:rPr>
          <w:rFonts w:ascii="Times New Roman" w:eastAsia="Times New Roman" w:hAnsi="Times New Roman" w:cs="Times New Roman"/>
          <w:sz w:val="24"/>
          <w:szCs w:val="24"/>
        </w:rPr>
        <w:t xml:space="preserve">Centar za izobrazbu </w:t>
      </w:r>
      <w:r w:rsidRPr="0098581D">
        <w:rPr>
          <w:rFonts w:ascii="Times New Roman" w:eastAsia="Times New Roman" w:hAnsi="Times New Roman" w:cs="Times New Roman"/>
          <w:sz w:val="24"/>
          <w:szCs w:val="24"/>
        </w:rPr>
        <w:t xml:space="preserve">10 minuta prije početka razgovora (intervjua). Po dolasku od kandidata će biti zatraženo predočavanje odgovarajuće identifikacijske isprave (važeća osobna iskaznica) radi  utvrđivanja identiteta. </w:t>
      </w:r>
    </w:p>
    <w:p w14:paraId="7ECDCD7E" w14:textId="77777777" w:rsidR="00621B26" w:rsidRDefault="00621B26" w:rsidP="00621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4A7981" w14:textId="4519BFFE" w:rsidR="0098581D" w:rsidRDefault="00FE5FB0" w:rsidP="00621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81D">
        <w:rPr>
          <w:rFonts w:ascii="Times New Roman" w:eastAsia="Times New Roman" w:hAnsi="Times New Roman" w:cs="Times New Roman"/>
          <w:sz w:val="24"/>
          <w:szCs w:val="24"/>
        </w:rPr>
        <w:t>O rezultatima oglasa kandidati/kinje će biti obaviješteni javnom objavom rješenja o prijmu na web -  stranici Ministarstva pravosuđa i uprave (</w:t>
      </w:r>
      <w:hyperlink r:id="rId10" w:history="1">
        <w:r w:rsidR="00621B26" w:rsidRPr="00011E40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https://mpu.gov.hr</w:t>
        </w:r>
      </w:hyperlink>
      <w:r w:rsidRPr="0098581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7E75DAD" w14:textId="77777777" w:rsidR="00621B26" w:rsidRPr="0098581D" w:rsidRDefault="00621B26" w:rsidP="00621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244186" w14:textId="77777777" w:rsidR="00FE5FB0" w:rsidRPr="0098581D" w:rsidRDefault="00FE5FB0" w:rsidP="009858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81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14:paraId="79F28E96" w14:textId="77777777" w:rsidR="0098581D" w:rsidRPr="0098581D" w:rsidRDefault="00FE5FB0" w:rsidP="0098581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58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Komisija za provedbu oglasa</w:t>
      </w:r>
    </w:p>
    <w:sectPr w:rsidR="0098581D" w:rsidRPr="0098581D" w:rsidSect="00621B26">
      <w:footerReference w:type="even" r:id="rId11"/>
      <w:footerReference w:type="default" r:id="rId12"/>
      <w:footerReference w:type="first" r:id="rId13"/>
      <w:pgSz w:w="11907" w:h="16840" w:code="9"/>
      <w:pgMar w:top="1134" w:right="1275" w:bottom="15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B7F7" w14:textId="77777777" w:rsidR="00163ABA" w:rsidRDefault="00163ABA">
      <w:pPr>
        <w:spacing w:after="0" w:line="240" w:lineRule="auto"/>
      </w:pPr>
      <w:r>
        <w:separator/>
      </w:r>
    </w:p>
  </w:endnote>
  <w:endnote w:type="continuationSeparator" w:id="0">
    <w:p w14:paraId="6E06DC5F" w14:textId="77777777" w:rsidR="00163ABA" w:rsidRDefault="0016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BEEC" w14:textId="77777777" w:rsidR="000118C8" w:rsidRDefault="00E20C8D" w:rsidP="00EA439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F0F3868" w14:textId="77777777" w:rsidR="000118C8" w:rsidRDefault="00163ABA" w:rsidP="00EA4398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757989"/>
      <w:docPartObj>
        <w:docPartGallery w:val="Page Numbers (Bottom of Page)"/>
        <w:docPartUnique/>
      </w:docPartObj>
    </w:sdtPr>
    <w:sdtEndPr/>
    <w:sdtContent>
      <w:p w14:paraId="7FF3E1D5" w14:textId="77777777" w:rsidR="00FB5C63" w:rsidRDefault="00FB5C6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B8C">
          <w:rPr>
            <w:noProof/>
          </w:rPr>
          <w:t>3</w:t>
        </w:r>
        <w:r>
          <w:fldChar w:fldCharType="end"/>
        </w:r>
      </w:p>
    </w:sdtContent>
  </w:sdt>
  <w:p w14:paraId="4A2BA97B" w14:textId="77777777" w:rsidR="000118C8" w:rsidRDefault="00163ABA" w:rsidP="00EA4398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143271"/>
      <w:docPartObj>
        <w:docPartGallery w:val="Page Numbers (Bottom of Page)"/>
        <w:docPartUnique/>
      </w:docPartObj>
    </w:sdtPr>
    <w:sdtEndPr/>
    <w:sdtContent>
      <w:p w14:paraId="290CC16C" w14:textId="77777777" w:rsidR="00834BDB" w:rsidRDefault="00834BD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B8C">
          <w:rPr>
            <w:noProof/>
          </w:rPr>
          <w:t>1</w:t>
        </w:r>
        <w:r>
          <w:fldChar w:fldCharType="end"/>
        </w:r>
      </w:p>
    </w:sdtContent>
  </w:sdt>
  <w:p w14:paraId="69651AD5" w14:textId="77777777" w:rsidR="00834BDB" w:rsidRDefault="00834B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DFF6" w14:textId="77777777" w:rsidR="00163ABA" w:rsidRDefault="00163ABA">
      <w:pPr>
        <w:spacing w:after="0" w:line="240" w:lineRule="auto"/>
      </w:pPr>
      <w:r>
        <w:separator/>
      </w:r>
    </w:p>
  </w:footnote>
  <w:footnote w:type="continuationSeparator" w:id="0">
    <w:p w14:paraId="5120071A" w14:textId="77777777" w:rsidR="00163ABA" w:rsidRDefault="00163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608"/>
    <w:multiLevelType w:val="hybridMultilevel"/>
    <w:tmpl w:val="290E4260"/>
    <w:lvl w:ilvl="0" w:tplc="A2CABB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684E"/>
    <w:multiLevelType w:val="hybridMultilevel"/>
    <w:tmpl w:val="98663102"/>
    <w:lvl w:ilvl="0" w:tplc="F49CCFB4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6BFE"/>
    <w:multiLevelType w:val="hybridMultilevel"/>
    <w:tmpl w:val="18FCE2E2"/>
    <w:lvl w:ilvl="0" w:tplc="A7422F0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C0"/>
    <w:multiLevelType w:val="hybridMultilevel"/>
    <w:tmpl w:val="B87037E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63743"/>
    <w:multiLevelType w:val="hybridMultilevel"/>
    <w:tmpl w:val="766C6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17B"/>
    <w:multiLevelType w:val="hybridMultilevel"/>
    <w:tmpl w:val="06E03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4CF8"/>
    <w:multiLevelType w:val="hybridMultilevel"/>
    <w:tmpl w:val="C32E424E"/>
    <w:lvl w:ilvl="0" w:tplc="F8E4C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12EE3"/>
    <w:multiLevelType w:val="hybridMultilevel"/>
    <w:tmpl w:val="B3BCBE1C"/>
    <w:lvl w:ilvl="0" w:tplc="ED6E4E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24B8C"/>
    <w:multiLevelType w:val="hybridMultilevel"/>
    <w:tmpl w:val="47E8236A"/>
    <w:lvl w:ilvl="0" w:tplc="22C2EC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C6960"/>
    <w:multiLevelType w:val="hybridMultilevel"/>
    <w:tmpl w:val="BB1A6B7C"/>
    <w:lvl w:ilvl="0" w:tplc="2DFC81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953F14"/>
    <w:multiLevelType w:val="hybridMultilevel"/>
    <w:tmpl w:val="B18A6F2E"/>
    <w:lvl w:ilvl="0" w:tplc="9ADEA1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615C13"/>
    <w:multiLevelType w:val="multilevel"/>
    <w:tmpl w:val="EEBE7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/>
        <w:u w:val="single"/>
      </w:rPr>
    </w:lvl>
  </w:abstractNum>
  <w:abstractNum w:abstractNumId="13" w15:restartNumberingAfterBreak="0">
    <w:nsid w:val="3CA828AB"/>
    <w:multiLevelType w:val="hybridMultilevel"/>
    <w:tmpl w:val="0C708674"/>
    <w:lvl w:ilvl="0" w:tplc="A2CABB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B4E69"/>
    <w:multiLevelType w:val="hybridMultilevel"/>
    <w:tmpl w:val="2D6CE1E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D54A4E"/>
    <w:multiLevelType w:val="hybridMultilevel"/>
    <w:tmpl w:val="8C1EFB9C"/>
    <w:lvl w:ilvl="0" w:tplc="A2CAB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94140"/>
    <w:multiLevelType w:val="multilevel"/>
    <w:tmpl w:val="D608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F83667"/>
    <w:multiLevelType w:val="hybridMultilevel"/>
    <w:tmpl w:val="7B6407F2"/>
    <w:lvl w:ilvl="0" w:tplc="4A2862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EE1B9C"/>
    <w:multiLevelType w:val="hybridMultilevel"/>
    <w:tmpl w:val="EF72A5BC"/>
    <w:lvl w:ilvl="0" w:tplc="4A2862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B24F22"/>
    <w:multiLevelType w:val="hybridMultilevel"/>
    <w:tmpl w:val="413850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A20BE"/>
    <w:multiLevelType w:val="hybridMultilevel"/>
    <w:tmpl w:val="C60AEF9A"/>
    <w:lvl w:ilvl="0" w:tplc="584CD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47B31"/>
    <w:multiLevelType w:val="hybridMultilevel"/>
    <w:tmpl w:val="1DF6BE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F6CD7"/>
    <w:multiLevelType w:val="hybridMultilevel"/>
    <w:tmpl w:val="8A6CECC4"/>
    <w:lvl w:ilvl="0" w:tplc="A2CABBE8">
      <w:numFmt w:val="bullet"/>
      <w:lvlText w:val="-"/>
      <w:lvlJc w:val="left"/>
      <w:pPr>
        <w:ind w:left="90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3" w15:restartNumberingAfterBreak="0">
    <w:nsid w:val="66773E3C"/>
    <w:multiLevelType w:val="hybridMultilevel"/>
    <w:tmpl w:val="219E2A92"/>
    <w:lvl w:ilvl="0" w:tplc="2C1EDEB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047BAC"/>
    <w:multiLevelType w:val="hybridMultilevel"/>
    <w:tmpl w:val="9B34A47E"/>
    <w:lvl w:ilvl="0" w:tplc="3B6E55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2A4EE4">
      <w:start w:val="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A386F"/>
    <w:multiLevelType w:val="hybridMultilevel"/>
    <w:tmpl w:val="52E24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A62B2"/>
    <w:multiLevelType w:val="hybridMultilevel"/>
    <w:tmpl w:val="44D65A14"/>
    <w:lvl w:ilvl="0" w:tplc="A2CABB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C6B5E"/>
    <w:multiLevelType w:val="hybridMultilevel"/>
    <w:tmpl w:val="A33E1668"/>
    <w:lvl w:ilvl="0" w:tplc="E7903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6E7D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D10279"/>
    <w:multiLevelType w:val="hybridMultilevel"/>
    <w:tmpl w:val="526EBDB0"/>
    <w:lvl w:ilvl="0" w:tplc="9C3C1BB4">
      <w:start w:val="2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0"/>
  </w:num>
  <w:num w:numId="5">
    <w:abstractNumId w:val="22"/>
  </w:num>
  <w:num w:numId="6">
    <w:abstractNumId w:val="15"/>
  </w:num>
  <w:num w:numId="7">
    <w:abstractNumId w:val="24"/>
  </w:num>
  <w:num w:numId="8">
    <w:abstractNumId w:val="20"/>
  </w:num>
  <w:num w:numId="9">
    <w:abstractNumId w:val="11"/>
  </w:num>
  <w:num w:numId="10">
    <w:abstractNumId w:val="14"/>
  </w:num>
  <w:num w:numId="11">
    <w:abstractNumId w:val="13"/>
  </w:num>
  <w:num w:numId="12">
    <w:abstractNumId w:val="26"/>
  </w:num>
  <w:num w:numId="13">
    <w:abstractNumId w:val="23"/>
  </w:num>
  <w:num w:numId="14">
    <w:abstractNumId w:val="17"/>
  </w:num>
  <w:num w:numId="15">
    <w:abstractNumId w:val="5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0"/>
  </w:num>
  <w:num w:numId="19">
    <w:abstractNumId w:val="2"/>
  </w:num>
  <w:num w:numId="20">
    <w:abstractNumId w:val="19"/>
  </w:num>
  <w:num w:numId="21">
    <w:abstractNumId w:val="16"/>
  </w:num>
  <w:num w:numId="22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4"/>
  </w:num>
  <w:num w:numId="25">
    <w:abstractNumId w:val="3"/>
  </w:num>
  <w:num w:numId="26">
    <w:abstractNumId w:val="8"/>
  </w:num>
  <w:num w:numId="27">
    <w:abstractNumId w:val="7"/>
  </w:num>
  <w:num w:numId="28">
    <w:abstractNumId w:val="2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7C"/>
    <w:rsid w:val="000220C7"/>
    <w:rsid w:val="00054C50"/>
    <w:rsid w:val="00057D83"/>
    <w:rsid w:val="00064CA2"/>
    <w:rsid w:val="000707B6"/>
    <w:rsid w:val="000722A0"/>
    <w:rsid w:val="000930C2"/>
    <w:rsid w:val="000A0FDA"/>
    <w:rsid w:val="000C17BE"/>
    <w:rsid w:val="000C309D"/>
    <w:rsid w:val="000C67EE"/>
    <w:rsid w:val="000F5FCE"/>
    <w:rsid w:val="0010265F"/>
    <w:rsid w:val="00104184"/>
    <w:rsid w:val="001109A6"/>
    <w:rsid w:val="00130ECD"/>
    <w:rsid w:val="001457DA"/>
    <w:rsid w:val="00145EDF"/>
    <w:rsid w:val="00151DDA"/>
    <w:rsid w:val="00152070"/>
    <w:rsid w:val="00163ABA"/>
    <w:rsid w:val="00181429"/>
    <w:rsid w:val="001A667F"/>
    <w:rsid w:val="001C4B8C"/>
    <w:rsid w:val="001E41A0"/>
    <w:rsid w:val="001E65B1"/>
    <w:rsid w:val="001E7505"/>
    <w:rsid w:val="00202EB8"/>
    <w:rsid w:val="00210288"/>
    <w:rsid w:val="00262878"/>
    <w:rsid w:val="00266997"/>
    <w:rsid w:val="00272216"/>
    <w:rsid w:val="002813C9"/>
    <w:rsid w:val="002A04C6"/>
    <w:rsid w:val="002B2493"/>
    <w:rsid w:val="002B74DD"/>
    <w:rsid w:val="002D7E5F"/>
    <w:rsid w:val="002F48AA"/>
    <w:rsid w:val="0030742B"/>
    <w:rsid w:val="00335DBD"/>
    <w:rsid w:val="00345A66"/>
    <w:rsid w:val="0039239F"/>
    <w:rsid w:val="00410EE8"/>
    <w:rsid w:val="00427C95"/>
    <w:rsid w:val="00455D60"/>
    <w:rsid w:val="00492039"/>
    <w:rsid w:val="004C24B0"/>
    <w:rsid w:val="004E2782"/>
    <w:rsid w:val="005008DF"/>
    <w:rsid w:val="005333E1"/>
    <w:rsid w:val="00534006"/>
    <w:rsid w:val="0055793D"/>
    <w:rsid w:val="005612B2"/>
    <w:rsid w:val="00576D3E"/>
    <w:rsid w:val="00586999"/>
    <w:rsid w:val="00597BB9"/>
    <w:rsid w:val="005A0A11"/>
    <w:rsid w:val="005A5999"/>
    <w:rsid w:val="005A673E"/>
    <w:rsid w:val="005B11A4"/>
    <w:rsid w:val="005B3824"/>
    <w:rsid w:val="005F1205"/>
    <w:rsid w:val="00621B26"/>
    <w:rsid w:val="00653AB5"/>
    <w:rsid w:val="00654DBE"/>
    <w:rsid w:val="00665A98"/>
    <w:rsid w:val="00675F67"/>
    <w:rsid w:val="00683146"/>
    <w:rsid w:val="00687823"/>
    <w:rsid w:val="00690DF7"/>
    <w:rsid w:val="006F2D09"/>
    <w:rsid w:val="00716936"/>
    <w:rsid w:val="00717675"/>
    <w:rsid w:val="007218D4"/>
    <w:rsid w:val="007520F6"/>
    <w:rsid w:val="007651DE"/>
    <w:rsid w:val="007778A4"/>
    <w:rsid w:val="007873F6"/>
    <w:rsid w:val="007B6C3B"/>
    <w:rsid w:val="007E486A"/>
    <w:rsid w:val="008045CC"/>
    <w:rsid w:val="00804811"/>
    <w:rsid w:val="00823654"/>
    <w:rsid w:val="00834BDB"/>
    <w:rsid w:val="008465AA"/>
    <w:rsid w:val="00871286"/>
    <w:rsid w:val="00885BA7"/>
    <w:rsid w:val="008A5FF4"/>
    <w:rsid w:val="008A6546"/>
    <w:rsid w:val="008C3F83"/>
    <w:rsid w:val="008E59E3"/>
    <w:rsid w:val="008F206F"/>
    <w:rsid w:val="00900E71"/>
    <w:rsid w:val="00934B30"/>
    <w:rsid w:val="00937675"/>
    <w:rsid w:val="00952A87"/>
    <w:rsid w:val="00957120"/>
    <w:rsid w:val="0098581D"/>
    <w:rsid w:val="009A289F"/>
    <w:rsid w:val="009B3710"/>
    <w:rsid w:val="009F052F"/>
    <w:rsid w:val="00A063C5"/>
    <w:rsid w:val="00A065A9"/>
    <w:rsid w:val="00A32311"/>
    <w:rsid w:val="00A33E0C"/>
    <w:rsid w:val="00A46158"/>
    <w:rsid w:val="00A70BDA"/>
    <w:rsid w:val="00AB3F92"/>
    <w:rsid w:val="00AC0EC1"/>
    <w:rsid w:val="00AD61D5"/>
    <w:rsid w:val="00AF3A7C"/>
    <w:rsid w:val="00B04E07"/>
    <w:rsid w:val="00B0565A"/>
    <w:rsid w:val="00B10CCE"/>
    <w:rsid w:val="00B2304B"/>
    <w:rsid w:val="00B37EB9"/>
    <w:rsid w:val="00B63076"/>
    <w:rsid w:val="00B87683"/>
    <w:rsid w:val="00BC2B0F"/>
    <w:rsid w:val="00BC6147"/>
    <w:rsid w:val="00BD050F"/>
    <w:rsid w:val="00BF43F4"/>
    <w:rsid w:val="00C207D9"/>
    <w:rsid w:val="00C80C2F"/>
    <w:rsid w:val="00CB1D8B"/>
    <w:rsid w:val="00CB5249"/>
    <w:rsid w:val="00CB6DBA"/>
    <w:rsid w:val="00CD1452"/>
    <w:rsid w:val="00CE7F69"/>
    <w:rsid w:val="00CF1F6D"/>
    <w:rsid w:val="00CF43E1"/>
    <w:rsid w:val="00D00E65"/>
    <w:rsid w:val="00D27F9B"/>
    <w:rsid w:val="00D531F8"/>
    <w:rsid w:val="00D60777"/>
    <w:rsid w:val="00D935B9"/>
    <w:rsid w:val="00DC1C23"/>
    <w:rsid w:val="00DD0479"/>
    <w:rsid w:val="00DE7881"/>
    <w:rsid w:val="00E20C8D"/>
    <w:rsid w:val="00E24FEA"/>
    <w:rsid w:val="00E25457"/>
    <w:rsid w:val="00E8054F"/>
    <w:rsid w:val="00EA1475"/>
    <w:rsid w:val="00EA5614"/>
    <w:rsid w:val="00EB64CE"/>
    <w:rsid w:val="00F403EC"/>
    <w:rsid w:val="00F4572F"/>
    <w:rsid w:val="00F64558"/>
    <w:rsid w:val="00F81551"/>
    <w:rsid w:val="00F91DDB"/>
    <w:rsid w:val="00FA1D7B"/>
    <w:rsid w:val="00FB23DE"/>
    <w:rsid w:val="00FB32C1"/>
    <w:rsid w:val="00FB5C63"/>
    <w:rsid w:val="00FE36B1"/>
    <w:rsid w:val="00FE584A"/>
    <w:rsid w:val="00FE5FB0"/>
    <w:rsid w:val="00FF6D8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BD803"/>
  <w15:docId w15:val="{F1D9B274-6DC9-4DBA-9BF7-5C9BC467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A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F3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3A7C"/>
  </w:style>
  <w:style w:type="character" w:styleId="Brojstranice">
    <w:name w:val="page number"/>
    <w:basedOn w:val="Zadanifontodlomka"/>
    <w:rsid w:val="00AF3A7C"/>
  </w:style>
  <w:style w:type="paragraph" w:styleId="Odlomakpopisa">
    <w:name w:val="List Paragraph"/>
    <w:basedOn w:val="Normal"/>
    <w:link w:val="OdlomakpopisaChar"/>
    <w:uiPriority w:val="34"/>
    <w:qFormat/>
    <w:rsid w:val="00AF3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AF3A7C"/>
    <w:rPr>
      <w:rFonts w:ascii="Times New Roman" w:eastAsia="Times New Roman" w:hAnsi="Times New Roman" w:cs="Times New Roman"/>
      <w:noProof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AF3A7C"/>
    <w:rPr>
      <w:color w:val="0000FF" w:themeColor="hyperlink"/>
      <w:u w:val="single"/>
    </w:rPr>
  </w:style>
  <w:style w:type="paragraph" w:customStyle="1" w:styleId="tekst">
    <w:name w:val="tekst"/>
    <w:basedOn w:val="Normal"/>
    <w:rsid w:val="00AF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A7C"/>
    <w:rPr>
      <w:rFonts w:ascii="Tahoma" w:hAnsi="Tahoma" w:cs="Tahoma"/>
      <w:sz w:val="16"/>
      <w:szCs w:val="16"/>
    </w:rPr>
  </w:style>
  <w:style w:type="paragraph" w:customStyle="1" w:styleId="t-9-8-bez-uvl">
    <w:name w:val="t-9-8-bez-uvl"/>
    <w:basedOn w:val="Normal"/>
    <w:rsid w:val="00AC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B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5C63"/>
  </w:style>
  <w:style w:type="character" w:styleId="SlijeenaHiperveza">
    <w:name w:val="FollowedHyperlink"/>
    <w:basedOn w:val="Zadanifontodlomka"/>
    <w:uiPriority w:val="99"/>
    <w:semiHidden/>
    <w:unhideWhenUsed/>
    <w:rsid w:val="00683146"/>
    <w:rPr>
      <w:color w:val="800080" w:themeColor="followedHyperlink"/>
      <w:u w:val="single"/>
    </w:rPr>
  </w:style>
  <w:style w:type="paragraph" w:customStyle="1" w:styleId="box8270467">
    <w:name w:val="box_8270467"/>
    <w:basedOn w:val="Normal"/>
    <w:rsid w:val="0069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E5FB0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621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imgres?imgurl=http://4.bp.blogspot.com/_ekvLmSEOqlE/R0GlJBkoalI/AAAAAAAAApE/QD5AwK6GEwU/s400/Hrvatski+drzavni+grb+XXL+815x1000+pxl.JPG&amp;imgrefurl=http://forum.net.hr/forums/t/292767.aspx&amp;h=400&amp;w=326&amp;tbnid=exwjLjwm7-SK8M:&amp;zoom=1&amp;docid=Y_XIs4PLPsIXTM&amp;ei=C9L-U9GeH87Wat32gLAG&amp;tbm=isch&amp;ved=0CHsQMyhFMEU&amp;iact=rc&amp;uact=3&amp;dur=3191&amp;page=2&amp;start=46&amp;ndsp=62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pu.gov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628D-3F05-4F6B-A126-38194BE7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Ranić</dc:creator>
  <cp:lastModifiedBy>Marija Grbin Živković</cp:lastModifiedBy>
  <cp:revision>2</cp:revision>
  <cp:lastPrinted>2023-05-03T09:34:00Z</cp:lastPrinted>
  <dcterms:created xsi:type="dcterms:W3CDTF">2023-05-04T09:38:00Z</dcterms:created>
  <dcterms:modified xsi:type="dcterms:W3CDTF">2023-05-04T09:38:00Z</dcterms:modified>
</cp:coreProperties>
</file>